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BA13E" w14:textId="77777777" w:rsidR="001746E0" w:rsidRPr="001746E0" w:rsidRDefault="001746E0" w:rsidP="001746E0">
      <w:pPr>
        <w:rPr>
          <w:rFonts w:ascii="Times New Roman" w:eastAsia="Times New Roman" w:hAnsi="Times New Roman" w:cs="Times New Roman"/>
          <w:lang w:val="fr-CA" w:eastAsia="fr-FR"/>
        </w:rPr>
      </w:pPr>
      <w:r w:rsidRPr="001746E0">
        <w:rPr>
          <w:rFonts w:ascii="Helvetica Neue" w:eastAsia="Times New Roman" w:hAnsi="Helvetica Neue" w:cs="Times New Roman"/>
          <w:color w:val="464646"/>
          <w:sz w:val="56"/>
          <w:szCs w:val="56"/>
          <w:shd w:val="clear" w:color="auto" w:fill="FFFFFF"/>
          <w:lang w:val="fr-CA" w:eastAsia="fr-FR"/>
        </w:rPr>
        <w:t>Supplement</w:t>
      </w:r>
    </w:p>
    <w:p w14:paraId="178585A4" w14:textId="77777777" w:rsidR="001D3E17" w:rsidRDefault="001D3E17" w:rsidP="001746E0"/>
    <w:p w14:paraId="7864AE4E" w14:textId="67B2D99F" w:rsidR="001746E0" w:rsidRDefault="001746E0" w:rsidP="001746E0">
      <w:pPr>
        <w:pStyle w:val="NormalWeb"/>
        <w:spacing w:before="0" w:beforeAutospacing="0" w:after="0" w:afterAutospacing="0"/>
        <w:rPr>
          <w:rFonts w:ascii="NimbusRomNo9L" w:hAnsi="NimbusRomNo9L"/>
          <w:b/>
          <w:sz w:val="21"/>
          <w:szCs w:val="21"/>
          <w:lang w:val="en-US"/>
        </w:rPr>
      </w:pPr>
      <w:r>
        <w:rPr>
          <w:lang w:val="en-US"/>
        </w:rPr>
        <w:t>Listing of r</w:t>
      </w:r>
      <w:r w:rsidRPr="001746E0">
        <w:rPr>
          <w:lang w:val="en-US"/>
        </w:rPr>
        <w:t>eference</w:t>
      </w:r>
      <w:r>
        <w:rPr>
          <w:lang w:val="en-US"/>
        </w:rPr>
        <w:t>s</w:t>
      </w:r>
      <w:r w:rsidRPr="001746E0">
        <w:rPr>
          <w:lang w:val="en-US"/>
        </w:rPr>
        <w:t xml:space="preserve"> </w:t>
      </w:r>
      <w:r>
        <w:rPr>
          <w:lang w:val="en-US"/>
        </w:rPr>
        <w:t>cited in</w:t>
      </w:r>
      <w:r w:rsidRPr="001746E0">
        <w:rPr>
          <w:lang w:val="en-US"/>
        </w:rPr>
        <w:t xml:space="preserve"> this article sorted</w:t>
      </w:r>
      <w:r>
        <w:rPr>
          <w:lang w:val="en-US"/>
        </w:rPr>
        <w:t xml:space="preserve"> by the sensor name : CNRP, FMCW-Radar, GNSSr, GMON, Radar, Radiometer and Snow core.</w:t>
      </w:r>
    </w:p>
    <w:p w14:paraId="497FDC59" w14:textId="77777777" w:rsidR="001746E0" w:rsidRPr="001746E0" w:rsidRDefault="001746E0" w:rsidP="001746E0">
      <w:pPr>
        <w:rPr>
          <w:lang w:val="en-US"/>
        </w:rPr>
      </w:pPr>
    </w:p>
    <w:sectPr w:rsidR="001746E0" w:rsidRPr="001746E0" w:rsidSect="00BC24C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NimbusRomNo9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6E0"/>
    <w:rsid w:val="000B6BAF"/>
    <w:rsid w:val="001746E0"/>
    <w:rsid w:val="001D3E17"/>
    <w:rsid w:val="0026605E"/>
    <w:rsid w:val="006C17CD"/>
    <w:rsid w:val="00AC543E"/>
    <w:rsid w:val="00BC24C5"/>
    <w:rsid w:val="00BC6C27"/>
    <w:rsid w:val="00BF1D91"/>
    <w:rsid w:val="00C74778"/>
    <w:rsid w:val="00F6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50FF8"/>
  <w14:defaultImageDpi w14:val="32767"/>
  <w15:chartTrackingRefBased/>
  <w15:docId w15:val="{8E7ACCA7-4FEE-B344-BD97-3F76EF25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746E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CA" w:eastAsia="fr-FR"/>
    </w:rPr>
  </w:style>
  <w:style w:type="character" w:styleId="Hyperlink">
    <w:name w:val="Hyperlink"/>
    <w:basedOn w:val="DefaultParagraphFont"/>
    <w:uiPriority w:val="99"/>
    <w:unhideWhenUsed/>
    <w:rsid w:val="001746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Royer</dc:creator>
  <cp:keywords/>
  <dc:description/>
  <cp:lastModifiedBy>Meike Volle</cp:lastModifiedBy>
  <cp:revision>3</cp:revision>
  <dcterms:created xsi:type="dcterms:W3CDTF">2021-11-03T12:49:00Z</dcterms:created>
  <dcterms:modified xsi:type="dcterms:W3CDTF">2021-11-03T15:14:00Z</dcterms:modified>
</cp:coreProperties>
</file>